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215" w:rsidRPr="00844215" w:rsidRDefault="00844215" w:rsidP="00844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4421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844215" w:rsidRPr="00844215" w:rsidRDefault="00844215" w:rsidP="00844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421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образования г. Казань</w:t>
      </w:r>
    </w:p>
    <w:p w:rsidR="00844215" w:rsidRPr="00844215" w:rsidRDefault="00844215" w:rsidP="00844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42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844215" w:rsidRPr="00844215" w:rsidRDefault="00844215" w:rsidP="00844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42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844215" w:rsidRPr="00844215" w:rsidRDefault="00844215" w:rsidP="00844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42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646261" w:rsidRPr="00193B37" w:rsidRDefault="00646261" w:rsidP="00646261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646261" w:rsidRPr="00193B37" w:rsidTr="00A57762">
        <w:tc>
          <w:tcPr>
            <w:tcW w:w="3510" w:type="dxa"/>
          </w:tcPr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 Г.А. Насыбуллина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46261" w:rsidRDefault="00646261" w:rsidP="006462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C2077" w:rsidRPr="00193B37" w:rsidRDefault="00DC2077" w:rsidP="006462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272838" w:rsidRDefault="00646261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646261" w:rsidRPr="00272838" w:rsidRDefault="00646261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646261" w:rsidRPr="00301E85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646261" w:rsidRDefault="00646261" w:rsidP="00856250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646261" w:rsidRPr="00E202A7" w:rsidRDefault="00B12CB8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646261" w:rsidRDefault="00646261" w:rsidP="00856250">
      <w:pPr>
        <w:rPr>
          <w:rFonts w:ascii="Times New Roman" w:hAnsi="Times New Roman" w:cs="Times New Roman"/>
          <w:b/>
          <w:sz w:val="28"/>
          <w:szCs w:val="28"/>
        </w:rPr>
      </w:pPr>
    </w:p>
    <w:p w:rsidR="00646261" w:rsidRPr="005F0F81" w:rsidRDefault="00646261" w:rsidP="00646261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646261" w:rsidRPr="006506C3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9</w:t>
      </w:r>
      <w:r w:rsidRPr="006506C3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</w:rPr>
        <w:t>10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646261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 год</w:t>
      </w:r>
    </w:p>
    <w:p w:rsidR="00646261" w:rsidRPr="006506C3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(Третий год обучения)</w:t>
      </w:r>
    </w:p>
    <w:p w:rsidR="00646261" w:rsidRDefault="00646261" w:rsidP="00646261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C2077" w:rsidRDefault="00DC2077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C2077" w:rsidRPr="00193B37" w:rsidRDefault="00DC2077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56250" w:rsidRDefault="00856250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56250" w:rsidRDefault="00856250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4D70AD" w:rsidRPr="00B12CB8" w:rsidRDefault="004D70AD" w:rsidP="004D70A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Баянова Диана Рифкатовна</w:t>
      </w:r>
      <w:r w:rsidR="00A001AE" w:rsidRPr="00B12CB8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B12CB8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4F1079" w:rsidRPr="00856250" w:rsidRDefault="004F1079" w:rsidP="004F1079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4F1079" w:rsidRDefault="004F1079" w:rsidP="004F10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2CB8">
        <w:rPr>
          <w:rFonts w:ascii="Times New Roman" w:hAnsi="Times New Roman" w:cs="Times New Roman"/>
          <w:sz w:val="24"/>
          <w:szCs w:val="24"/>
        </w:rPr>
        <w:t>Программа художественной направленности. Срок освоения – один учебный</w:t>
      </w:r>
      <w:r w:rsidRPr="00B12CB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12CB8">
        <w:rPr>
          <w:rFonts w:ascii="Times New Roman" w:hAnsi="Times New Roman" w:cs="Times New Roman"/>
          <w:sz w:val="24"/>
          <w:szCs w:val="24"/>
        </w:rPr>
        <w:t>года. Программа рассчитана для работы с детьми школьного возраста- 9-10 лет. Занятия проводятся два раза в неделю по два часа. Форма объединения учащихся -</w:t>
      </w:r>
      <w:r w:rsidRPr="007C33CC">
        <w:rPr>
          <w:rFonts w:ascii="Times New Roman" w:hAnsi="Times New Roman" w:cs="Times New Roman"/>
          <w:sz w:val="24"/>
          <w:szCs w:val="24"/>
        </w:rPr>
        <w:t xml:space="preserve"> работа в группах по 15 человек.</w:t>
      </w:r>
      <w:r w:rsidRPr="004E63E6">
        <w:rPr>
          <w:rFonts w:ascii="Times New Roman" w:hAnsi="Times New Roman" w:cs="Times New Roman"/>
          <w:sz w:val="24"/>
          <w:szCs w:val="24"/>
        </w:rPr>
        <w:t xml:space="preserve"> Все художественные материалы приобретаются учащимися самостоятельно. </w:t>
      </w:r>
    </w:p>
    <w:p w:rsidR="004F1079" w:rsidRPr="009B3EBD" w:rsidRDefault="004F1079" w:rsidP="004F10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В третьем </w:t>
      </w:r>
      <w:r w:rsidRPr="006752C2">
        <w:rPr>
          <w:rFonts w:ascii="Times New Roman" w:hAnsi="Times New Roman" w:cs="Times New Roman"/>
          <w:sz w:val="24"/>
        </w:rPr>
        <w:t xml:space="preserve">году обучения </w:t>
      </w:r>
      <w:r>
        <w:rPr>
          <w:rFonts w:ascii="Times New Roman" w:hAnsi="Times New Roman" w:cs="Times New Roman"/>
          <w:sz w:val="24"/>
        </w:rPr>
        <w:t>учащиеся продолжают</w:t>
      </w:r>
      <w:r w:rsidRPr="006752C2">
        <w:rPr>
          <w:rFonts w:ascii="Times New Roman" w:hAnsi="Times New Roman" w:cs="Times New Roman"/>
          <w:sz w:val="24"/>
        </w:rPr>
        <w:t xml:space="preserve"> освоение </w:t>
      </w:r>
      <w:r w:rsidRPr="00211DFF">
        <w:rPr>
          <w:rFonts w:ascii="Times New Roman" w:hAnsi="Times New Roman" w:cs="Times New Roman"/>
          <w:sz w:val="24"/>
        </w:rPr>
        <w:t>полученных знаний и навыков работы с художественными материалами</w:t>
      </w:r>
      <w:r>
        <w:rPr>
          <w:rFonts w:ascii="Times New Roman" w:hAnsi="Times New Roman" w:cs="Times New Roman"/>
          <w:sz w:val="24"/>
        </w:rPr>
        <w:t xml:space="preserve">. </w:t>
      </w:r>
    </w:p>
    <w:p w:rsidR="004F1079" w:rsidRPr="00856250" w:rsidRDefault="004F1079" w:rsidP="004F10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t>Учеб</w:t>
      </w:r>
      <w:r>
        <w:rPr>
          <w:rFonts w:ascii="Times New Roman" w:hAnsi="Times New Roman" w:cs="Times New Roman"/>
          <w:b/>
          <w:sz w:val="28"/>
          <w:szCs w:val="28"/>
        </w:rPr>
        <w:t xml:space="preserve">ный </w:t>
      </w:r>
      <w:r w:rsidRPr="00856250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4F1079" w:rsidRPr="00856250" w:rsidRDefault="004F1079" w:rsidP="004F10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992"/>
        <w:gridCol w:w="1134"/>
        <w:gridCol w:w="1276"/>
        <w:gridCol w:w="2977"/>
      </w:tblGrid>
      <w:tr w:rsidR="004F1079" w:rsidRPr="00856250" w:rsidTr="00A009D1">
        <w:trPr>
          <w:trHeight w:val="440"/>
        </w:trPr>
        <w:tc>
          <w:tcPr>
            <w:tcW w:w="959" w:type="dxa"/>
            <w:vMerge w:val="restart"/>
          </w:tcPr>
          <w:p w:rsidR="004F1079" w:rsidRPr="00856250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4F1079" w:rsidRPr="00856250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:rsidR="004F1079" w:rsidRPr="00856250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</w:tcPr>
          <w:p w:rsidR="004F1079" w:rsidRPr="00856250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4F1079" w:rsidRPr="00856250" w:rsidTr="00A009D1">
        <w:trPr>
          <w:trHeight w:val="420"/>
        </w:trPr>
        <w:tc>
          <w:tcPr>
            <w:tcW w:w="959" w:type="dxa"/>
            <w:vMerge/>
          </w:tcPr>
          <w:p w:rsidR="004F1079" w:rsidRPr="00856250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4F1079" w:rsidRPr="00856250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4F1079" w:rsidRPr="00856250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F1079" w:rsidRPr="00856250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F1079" w:rsidRPr="00856250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vMerge/>
          </w:tcPr>
          <w:p w:rsidR="004F1079" w:rsidRPr="00856250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079" w:rsidRPr="003C6EF4" w:rsidTr="00A009D1"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F1079" w:rsidRPr="003C6EF4" w:rsidRDefault="004F107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4F1079" w:rsidTr="00A009D1"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«Осенний ветер. Листопад» графика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«Фея красок» живопись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«Моя школа» живопись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 моей мечты» графика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c>
          <w:tcPr>
            <w:tcW w:w="959" w:type="dxa"/>
            <w:tcBorders>
              <w:right w:val="single" w:sz="4" w:space="0" w:color="auto"/>
            </w:tcBorders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«Лошадка» бумагопластика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 зоопарке» лепка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«Древний город. Казань» графика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«Зима в городе» живопись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«Ледяной дворец» живопись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«Дедушка Мороз Снегурочка» бумагопластика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«Птицы и звери в зимнем лесу» живопись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3.13.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«Портрет моей семьи» графика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24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3.14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Иллюстрация к литературному произведению. Графика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3.15.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«История про букву» графика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3.16.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«Сказочная история» бумагопластика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3.17.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«Жар-птица. Павлин» лепка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3.18.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«Домашняя ферма» графика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3.19.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«Верные друзья» живопись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3.20.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«Наши добрые дела» графика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3.21.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«Минни-книжка» графика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F107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3.22.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«Деревенька» бумагопластика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F1079" w:rsidRDefault="004F1079" w:rsidP="00A009D1">
            <w:pPr>
              <w:spacing w:after="0" w:line="240" w:lineRule="auto"/>
            </w:pPr>
            <w:r w:rsidRPr="0017232D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участие в выставках.</w:t>
            </w:r>
          </w:p>
        </w:tc>
      </w:tr>
      <w:tr w:rsidR="004F1079" w:rsidRPr="0017232D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3.23</w:t>
            </w:r>
          </w:p>
        </w:tc>
        <w:tc>
          <w:tcPr>
            <w:tcW w:w="2268" w:type="dxa"/>
          </w:tcPr>
          <w:p w:rsidR="004F1079" w:rsidRPr="006506C3" w:rsidRDefault="004F107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</w:tcPr>
          <w:p w:rsidR="004F1079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F1079" w:rsidRPr="005C1A00" w:rsidRDefault="004F1079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F1079" w:rsidRPr="0017232D" w:rsidRDefault="004F107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4F1079" w:rsidRPr="005C1A0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5"/>
          </w:tcPr>
          <w:p w:rsidR="004F1079" w:rsidRPr="005C1A00" w:rsidRDefault="004F107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ттестация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завершении реализации программы у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чащихся проводится по результатам просмотров выполненных практических заданий.</w:t>
            </w:r>
          </w:p>
        </w:tc>
      </w:tr>
      <w:tr w:rsidR="004F1079" w:rsidRPr="005C1A0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4F1079" w:rsidRPr="006506C3" w:rsidRDefault="004F107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F1079" w:rsidRPr="006506C3" w:rsidRDefault="004F107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4F1079" w:rsidRPr="006506C3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4F1079" w:rsidRPr="005C1A00" w:rsidRDefault="004F107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4F1079" w:rsidRPr="005C1A00" w:rsidRDefault="004F1079" w:rsidP="00A009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F1079" w:rsidRDefault="004F1079" w:rsidP="004F1079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F1079" w:rsidRPr="00470384" w:rsidRDefault="004F1079" w:rsidP="004F107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E0353D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4F1079" w:rsidRPr="00B12CB8" w:rsidRDefault="004F1079" w:rsidP="004F107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3.1 Вводное занятие, беседа по ТБ. 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темами и задачами третьего года обучения. Повторение правил поведения на занятиях, переменах, экстремальных ситуациях.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 «Осенний ветер. Листопад» (графика)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фломастерами. Продолжить изучение декоративной композиции, повторить виды листьев. Придумать и нарисовать декоративную композицию в теплой цветовой гамме.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3.3 «Фея красок» (живопись)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гуашевыми красками и техники смешивания цветов. Обсудить с учащимися разнообразие осенней цветовой палитры. Учащимся предлагается придумать и нарисовать сказочный образ осени.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3.4 «Моя школа» (живопись)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освоение навыков работы акварельными красками, а также изучение построения фигуры человека. Обсуждение школьной жизни. Придумать и нарисовать композицию на заданную тему.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3.5 «Дом моей мечты» (графика)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восковыми мелками. Просмотр иллюстративного материала с различными видами домов, интерьера, ландшафта. Учащимся предлагается придумать и нарисовать дом мечты.  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3.6 «Лошадка» (бумагопластика)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бумагой. Просмотреть иллюстративный материал на заданную тему. Создать и выполнить объемный образ лошадки.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3.7 «В зоопарке» (лепка)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12CB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родолжить освоение технических приемов лепки объемных изображений. </w:t>
      </w: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 с учащимися поход в зоопарк. Просмотр иллюстраций на данную тему. Продолжить изучение строения животных. Слепить объемных зверей.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3.8 «Древний город. Казань» (смешанная техника)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приемов работы в смешанной технике (акварельные краски и гелевая ручка). Изучить архитектуру родного города, просмотреть иллюстрации по заданной теме. Обсудить с учащимися любимые места города (парки, скверы и т.п.). Придумать и нарисовать композицию по теме.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гелевая ручка, простой карандаш, ластик.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3.9 «Зима в городе» (живопись)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12CB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родолжить освоение технических приемов работы с гуашевыми красками. Просмотр иллюстраций на тему городской пейзаж. Обсуждение с учащимися разнообразие видов домов, детских и спортивных площадок, а также видов зимних игр. Придумать и нарисовать композицию по заданной теме.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3.10 «Ледяной дворец» (живопись)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сказочный дворец (замок) и выполнить его в холодной цветовой гамме.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3.11 «Дедушка Мороз и Снегурочка» (бумагопластика)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с бумагой по шаблонам. Обсудить с учащимися праздник- Новый год, и его главных персонажей- Дедушка Мороз и Снегурочка. Выполнить объемные образы используя предоставленные шаблоны. 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3.12 «Птицы и звери в зимнем лесу» (живопись)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акварельными красками. Ознакомить учащихся с видами зимующих птиц, а также зверей. Продолжить изучение строения птиц и животных. Придумать и нарисовать зимнюю композицию с птицами и зверями в лесу. 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3.13 «Портрет моей семьи» (графика)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Продолжение изучения пропорций лица человека. Обсудить с учащимися их семьи, просмотр фотографий. Учащимся предлагается придумать и нарисовать портрет семьи.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3.14 Иллюстрация к литературному произведению (графика)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знакомство с понятием «иллюстрация». Выбрать литературное произведение (сказка, рассказ, стих и т.п.). Прочитав произведение учащимся, выбрать понравившийся сюжет и нарисовать иллюстрацию.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3.15 «История про букву» (графика)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историю про одну из букв алфавита. Выбрать сюжет и нарисовать его.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гелевая ручка, простой карандаш, ластик.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3.16 «Сказочная история» (бумагопластика)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с бумагой. Учащимся предлагается придумать сказочного персонажа и его историю. Выбрать сюжет и выполнить его в виде аппликации. 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3.17 «Жар-птица. Павлин» (лепка)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Закрепить навыки работы с пластилином в технике пластилинография. Просмотр иллюстраций с изображением райских птиц. Придумать и выполнить плоский образ сказочной птицы. 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3.18 «Домашняя ферма» (графика)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навыки работы цветными карандашами. Ознакомить учащихся с видами домашних животных, просмотрев иллюстративный материал. Продолжить изучение правильного изображения животных. Нарисовать композицию с домашними животными.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3.19 «Верные друзья» (живопись)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акварельными красками, а также изучение построения фигуры человека. Обсудить с учащимися такое понятие, как дружба. Придумать и нарисовать сюжет из своей личной жизни с друзьями.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3.20 «Наши добрые дела» (графика)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восковыми мелками. Обсудить с учащимися такие понятия, как помощь ближнему, бережное отношение к природе, хорошее отношение к животным. Придумать и нарисовать композицию, раскрывающую данную тему.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3.21 «Минни-книжка» (графика)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учащихся с таким понятием, как книжка. Просмотреть иллюстрации и образцы по данной теме. Учащимся предлагается придумать сказку или комикс, где каждый сюжет должен быть нарисован на новом формате и в дальнейшем скреплен в виде книжки.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3.22 «Деревенька» (бумагопластика)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с бумагой. Придумать и создать объёмную композицию.  </w:t>
      </w:r>
    </w:p>
    <w:p w:rsidR="004F1079" w:rsidRPr="00B12CB8" w:rsidRDefault="004F1079" w:rsidP="004F107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3.23 Итоговое занятие</w:t>
      </w:r>
    </w:p>
    <w:p w:rsidR="004F1079" w:rsidRPr="00B12CB8" w:rsidRDefault="004F1079" w:rsidP="004F107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третьего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4F1079" w:rsidRDefault="004F1079" w:rsidP="004F10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1079" w:rsidRDefault="004F1079" w:rsidP="004F10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1079" w:rsidRPr="00B12CB8" w:rsidRDefault="004F1079" w:rsidP="004F10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</w:t>
      </w:r>
      <w:r>
        <w:rPr>
          <w:rFonts w:ascii="Times New Roman" w:hAnsi="Times New Roman" w:cs="Times New Roman"/>
          <w:b/>
          <w:sz w:val="28"/>
          <w:szCs w:val="28"/>
        </w:rPr>
        <w:t xml:space="preserve"> освоения программы</w:t>
      </w:r>
    </w:p>
    <w:p w:rsidR="004F1079" w:rsidRPr="00B12CB8" w:rsidRDefault="004F1079" w:rsidP="004F107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p w:rsidR="004F1079" w:rsidRPr="00B12CB8" w:rsidRDefault="004F1079" w:rsidP="004F107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В художественной студии третий год обучения является завершающим. Тематика заданий продолжает оставаться разнообразной и охватывает многие стороны окружающей жизни.</w:t>
      </w:r>
    </w:p>
    <w:p w:rsidR="004F1079" w:rsidRPr="00B12CB8" w:rsidRDefault="004F1079" w:rsidP="004F10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итогам освоения программы, учащиеся будут знать</w:t>
      </w: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F1079" w:rsidRPr="00B12CB8" w:rsidRDefault="004F1079" w:rsidP="004F1079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свойства художественных материалов и способы их использования (гуашь, акварель, пластилин, бумага, фломастеры, цветные карандаши);</w:t>
      </w:r>
    </w:p>
    <w:p w:rsidR="004F1079" w:rsidRPr="00B12CB8" w:rsidRDefault="004F1079" w:rsidP="004F1079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и составные цвета;</w:t>
      </w:r>
    </w:p>
    <w:p w:rsidR="004F1079" w:rsidRPr="00B12CB8" w:rsidRDefault="004F1079" w:rsidP="004F1079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работы с бумагой в технике аппликации, коллажа, объема;</w:t>
      </w:r>
    </w:p>
    <w:p w:rsidR="004F1079" w:rsidRPr="00B12CB8" w:rsidRDefault="004F1079" w:rsidP="004F1079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элементы национального костюма, необходимые для выполнения заданий, соответствующих тематике (народные сказки, легенды, произведения известных писателей и поэтов).</w:t>
      </w:r>
    </w:p>
    <w:p w:rsidR="004F1079" w:rsidRPr="00B12CB8" w:rsidRDefault="004F1079" w:rsidP="004F10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4F1079" w:rsidRPr="00B12CB8" w:rsidRDefault="004F1079" w:rsidP="004F1079">
      <w:pPr>
        <w:numPr>
          <w:ilvl w:val="0"/>
          <w:numId w:val="2"/>
        </w:numPr>
        <w:spacing w:after="0" w:line="240" w:lineRule="auto"/>
        <w:ind w:left="1418" w:hanging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пользоваться различными художественными материалами и инструментами: гуашь, акварель, пластилин, бумага, фломастеры, цветные карандаши, гелевые ручки и т.д. </w:t>
      </w:r>
    </w:p>
    <w:p w:rsidR="004F1079" w:rsidRPr="00B12CB8" w:rsidRDefault="004F1079" w:rsidP="004F1079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полученные знания и навыки в творческой работе;</w:t>
      </w:r>
    </w:p>
    <w:p w:rsidR="004F1079" w:rsidRPr="00B12CB8" w:rsidRDefault="004F1079" w:rsidP="004F1079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последовательно, поэтапно выполнять задание;</w:t>
      </w:r>
    </w:p>
    <w:p w:rsidR="004F1079" w:rsidRPr="00B12CB8" w:rsidRDefault="004F1079" w:rsidP="004F1079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гармонично компоновать изображение на бумаге в соответствии с заданием;</w:t>
      </w:r>
    </w:p>
    <w:p w:rsidR="004F1079" w:rsidRPr="00B12CB8" w:rsidRDefault="004F1079" w:rsidP="004F1079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замысел, создавать образы;</w:t>
      </w:r>
    </w:p>
    <w:p w:rsidR="004F1079" w:rsidRPr="00B12CB8" w:rsidRDefault="004F1079" w:rsidP="004F1079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и анализировать работу;</w:t>
      </w:r>
    </w:p>
    <w:p w:rsidR="004F1079" w:rsidRPr="00B12CB8" w:rsidRDefault="004F1079" w:rsidP="004F1079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добиваться законченности и выразительности работы.</w:t>
      </w:r>
    </w:p>
    <w:p w:rsidR="004F1079" w:rsidRPr="00B12CB8" w:rsidRDefault="004F1079" w:rsidP="004F1079">
      <w:pPr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1079" w:rsidRDefault="004F1079" w:rsidP="004F1079">
      <w:pPr>
        <w:pStyle w:val="a3"/>
        <w:spacing w:after="0" w:line="240" w:lineRule="auto"/>
        <w:ind w:left="0" w:firstLine="709"/>
        <w:jc w:val="both"/>
      </w:pPr>
    </w:p>
    <w:p w:rsidR="004F1079" w:rsidRDefault="004F1079" w:rsidP="004F1079">
      <w:pPr>
        <w:pStyle w:val="a3"/>
        <w:spacing w:after="0" w:line="240" w:lineRule="auto"/>
        <w:ind w:left="0" w:firstLine="709"/>
        <w:jc w:val="center"/>
      </w:pPr>
    </w:p>
    <w:p w:rsidR="003C2680" w:rsidRDefault="003C2680" w:rsidP="004F1079">
      <w:pPr>
        <w:pStyle w:val="a3"/>
        <w:spacing w:after="0" w:line="240" w:lineRule="auto"/>
        <w:ind w:left="0" w:firstLine="709"/>
        <w:jc w:val="center"/>
      </w:pPr>
      <w:bookmarkStart w:id="0" w:name="_GoBack"/>
      <w:bookmarkEnd w:id="0"/>
    </w:p>
    <w:sectPr w:rsidR="003C26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4865" w:rsidRDefault="00DE4865" w:rsidP="00DE4865">
      <w:pPr>
        <w:spacing w:after="0" w:line="240" w:lineRule="auto"/>
      </w:pPr>
      <w:r>
        <w:separator/>
      </w:r>
    </w:p>
  </w:endnote>
  <w:endnote w:type="continuationSeparator" w:id="0">
    <w:p w:rsidR="00DE4865" w:rsidRDefault="00DE4865" w:rsidP="00DE4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4865" w:rsidRDefault="00DE4865" w:rsidP="00DE4865">
      <w:pPr>
        <w:spacing w:after="0" w:line="240" w:lineRule="auto"/>
      </w:pPr>
      <w:r>
        <w:separator/>
      </w:r>
    </w:p>
  </w:footnote>
  <w:footnote w:type="continuationSeparator" w:id="0">
    <w:p w:rsidR="00DE4865" w:rsidRDefault="00DE4865" w:rsidP="00DE48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887B0A"/>
    <w:multiLevelType w:val="hybridMultilevel"/>
    <w:tmpl w:val="C128C2F6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365768F"/>
    <w:multiLevelType w:val="hybridMultilevel"/>
    <w:tmpl w:val="29C4A234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261"/>
    <w:rsid w:val="000411F9"/>
    <w:rsid w:val="00304FF4"/>
    <w:rsid w:val="003C2680"/>
    <w:rsid w:val="00470384"/>
    <w:rsid w:val="004D70AD"/>
    <w:rsid w:val="004F1079"/>
    <w:rsid w:val="00646261"/>
    <w:rsid w:val="0076621D"/>
    <w:rsid w:val="00844215"/>
    <w:rsid w:val="00856250"/>
    <w:rsid w:val="009B3EBD"/>
    <w:rsid w:val="00A001AE"/>
    <w:rsid w:val="00B12CB8"/>
    <w:rsid w:val="00C44094"/>
    <w:rsid w:val="00C50E0E"/>
    <w:rsid w:val="00D503BF"/>
    <w:rsid w:val="00DC2077"/>
    <w:rsid w:val="00DE4865"/>
    <w:rsid w:val="00EE205F"/>
    <w:rsid w:val="00FC5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6FA535-316B-483E-969D-1E7D22DC1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26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09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0411F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E48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E4865"/>
  </w:style>
  <w:style w:type="paragraph" w:styleId="a7">
    <w:name w:val="footer"/>
    <w:basedOn w:val="a"/>
    <w:link w:val="a8"/>
    <w:uiPriority w:val="99"/>
    <w:unhideWhenUsed/>
    <w:rsid w:val="00DE48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48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5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1714</Words>
  <Characters>9773</Characters>
  <Application>Microsoft Office Word</Application>
  <DocSecurity>0</DocSecurity>
  <Lines>81</Lines>
  <Paragraphs>22</Paragraphs>
  <ScaleCrop>false</ScaleCrop>
  <Company>SPecialiST RePack</Company>
  <LinksUpToDate>false</LinksUpToDate>
  <CharactersWithSpaces>11465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20</cp:revision>
  <dcterms:created xsi:type="dcterms:W3CDTF">2020-06-15T09:59:00Z</dcterms:created>
  <dcterms:modified xsi:type="dcterms:W3CDTF">2021-06-18T07:18:00Z</dcterms:modified>
</cp:coreProperties>
</file>